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DAEB6" w14:textId="77777777" w:rsidR="00BB2B50" w:rsidRPr="005C035F" w:rsidRDefault="00BB2B50" w:rsidP="00BB2B50">
      <w:pPr>
        <w:autoSpaceDE w:val="0"/>
        <w:autoSpaceDN w:val="0"/>
        <w:adjustRightInd w:val="0"/>
        <w:rPr>
          <w:rFonts w:cs="Arial"/>
          <w:b/>
          <w:bCs/>
          <w:sz w:val="23"/>
          <w:szCs w:val="23"/>
        </w:rPr>
      </w:pPr>
    </w:p>
    <w:p w14:paraId="5B348821" w14:textId="77777777" w:rsidR="00BE39F2" w:rsidRDefault="00BE39F2" w:rsidP="00BB2B50">
      <w:pPr>
        <w:autoSpaceDE w:val="0"/>
        <w:autoSpaceDN w:val="0"/>
        <w:adjustRightInd w:val="0"/>
        <w:jc w:val="center"/>
        <w:rPr>
          <w:rFonts w:cs="Arial"/>
          <w:b/>
          <w:bCs/>
          <w:sz w:val="23"/>
          <w:szCs w:val="23"/>
        </w:rPr>
      </w:pPr>
    </w:p>
    <w:p w14:paraId="3E7B49DE" w14:textId="77777777" w:rsidR="003E4BE2" w:rsidRDefault="003E4BE2" w:rsidP="00BB2B50">
      <w:pPr>
        <w:autoSpaceDE w:val="0"/>
        <w:autoSpaceDN w:val="0"/>
        <w:adjustRightInd w:val="0"/>
        <w:jc w:val="center"/>
        <w:rPr>
          <w:rFonts w:cs="Arial"/>
          <w:b/>
          <w:bCs/>
          <w:sz w:val="23"/>
          <w:szCs w:val="23"/>
        </w:rPr>
      </w:pPr>
    </w:p>
    <w:p w14:paraId="30A44792" w14:textId="40E22391" w:rsidR="00BB2B50" w:rsidRPr="005C035F" w:rsidRDefault="00BB2B50" w:rsidP="00BB2B50">
      <w:pPr>
        <w:autoSpaceDE w:val="0"/>
        <w:autoSpaceDN w:val="0"/>
        <w:adjustRightInd w:val="0"/>
        <w:jc w:val="center"/>
        <w:rPr>
          <w:rFonts w:cs="Arial"/>
          <w:b/>
          <w:bCs/>
          <w:sz w:val="23"/>
          <w:szCs w:val="23"/>
        </w:rPr>
      </w:pPr>
      <w:r>
        <w:rPr>
          <w:b/>
          <w:bCs/>
          <w:sz w:val="23"/>
          <w:szCs w:val="23"/>
        </w:rPr>
        <w:t xml:space="preserve">Xếp hạng </w:t>
      </w:r>
      <w:bookmarkStart w:id="0" w:name="_GoBack"/>
      <w:bookmarkEnd w:id="0"/>
      <w:r>
        <w:rPr>
          <w:b/>
          <w:bCs/>
          <w:sz w:val="23"/>
          <w:szCs w:val="23"/>
        </w:rPr>
        <w:t>Công ty theo MDRT – Câu hỏi Thường Gặp</w:t>
      </w:r>
    </w:p>
    <w:p w14:paraId="295A8282" w14:textId="77777777" w:rsidR="00BB2B50" w:rsidRPr="005C035F" w:rsidRDefault="00BB2B50" w:rsidP="00BB2B50">
      <w:pPr>
        <w:autoSpaceDE w:val="0"/>
        <w:autoSpaceDN w:val="0"/>
        <w:adjustRightInd w:val="0"/>
        <w:jc w:val="center"/>
        <w:rPr>
          <w:rFonts w:cs="Arial"/>
          <w:b/>
          <w:bCs/>
          <w:sz w:val="23"/>
          <w:szCs w:val="23"/>
        </w:rPr>
      </w:pPr>
      <w:r>
        <w:rPr>
          <w:b/>
          <w:bCs/>
          <w:sz w:val="23"/>
          <w:szCs w:val="23"/>
        </w:rPr>
        <w:t>(Được cập nhật tháng 7 năm 2023)</w:t>
      </w:r>
    </w:p>
    <w:p w14:paraId="104D803C" w14:textId="77777777" w:rsidR="00BB2B50" w:rsidRDefault="00BB2B50" w:rsidP="00BB2B50">
      <w:pPr>
        <w:autoSpaceDE w:val="0"/>
        <w:autoSpaceDN w:val="0"/>
        <w:adjustRightInd w:val="0"/>
        <w:ind w:left="720"/>
        <w:rPr>
          <w:rFonts w:cs="Arial"/>
          <w:sz w:val="23"/>
          <w:szCs w:val="23"/>
        </w:rPr>
      </w:pPr>
    </w:p>
    <w:p w14:paraId="083D2A75" w14:textId="77777777" w:rsidR="00BB2B50" w:rsidRPr="009E70FE" w:rsidRDefault="00BB2B50" w:rsidP="003E4BE2">
      <w:pPr>
        <w:autoSpaceDE w:val="0"/>
        <w:autoSpaceDN w:val="0"/>
        <w:adjustRightInd w:val="0"/>
        <w:ind w:left="993" w:hanging="993"/>
        <w:rPr>
          <w:rFonts w:cs="Arial"/>
          <w:sz w:val="23"/>
          <w:szCs w:val="23"/>
        </w:rPr>
      </w:pPr>
      <w:r>
        <w:rPr>
          <w:sz w:val="23"/>
          <w:szCs w:val="23"/>
        </w:rPr>
        <w:t>Câu hỏi:</w:t>
      </w:r>
      <w:r>
        <w:rPr>
          <w:sz w:val="23"/>
          <w:szCs w:val="23"/>
        </w:rPr>
        <w:tab/>
        <w:t>Khi nào thì công bố các xếp hạng công ty?</w:t>
      </w:r>
    </w:p>
    <w:p w14:paraId="066F5F85" w14:textId="255CA106" w:rsidR="00BB2B50" w:rsidRPr="009E70FE" w:rsidRDefault="00BB2B50" w:rsidP="003E4BE2">
      <w:pPr>
        <w:autoSpaceDE w:val="0"/>
        <w:autoSpaceDN w:val="0"/>
        <w:adjustRightInd w:val="0"/>
        <w:ind w:left="993" w:hanging="993"/>
        <w:rPr>
          <w:rFonts w:cs="Arial"/>
          <w:sz w:val="23"/>
          <w:szCs w:val="23"/>
        </w:rPr>
      </w:pPr>
      <w:r>
        <w:rPr>
          <w:sz w:val="23"/>
          <w:szCs w:val="23"/>
        </w:rPr>
        <w:t xml:space="preserve">Trả lời: </w:t>
      </w:r>
      <w:r>
        <w:rPr>
          <w:sz w:val="23"/>
          <w:szCs w:val="23"/>
        </w:rPr>
        <w:tab/>
        <w:t>Hàng năm MDRT công bố các xếp hạng công ty vào đầu tháng 7. Ngày công bố chính xác sẽ được thông báo cho các công ty vào ba tuần trước đó. Các xếp hạng dựa trên dữ liệu được kiểm toán về tư cách thành viên MDRT tính đến ngày 1 tháng 7.</w:t>
      </w:r>
    </w:p>
    <w:p w14:paraId="79B02444" w14:textId="77777777" w:rsidR="00BB2B50" w:rsidRDefault="00BB2B50" w:rsidP="003E4BE2">
      <w:pPr>
        <w:autoSpaceDE w:val="0"/>
        <w:autoSpaceDN w:val="0"/>
        <w:adjustRightInd w:val="0"/>
        <w:ind w:left="993" w:hanging="993"/>
        <w:rPr>
          <w:rFonts w:cs="Arial"/>
          <w:sz w:val="23"/>
          <w:szCs w:val="23"/>
        </w:rPr>
      </w:pPr>
    </w:p>
    <w:p w14:paraId="756C3252" w14:textId="6D9A3526" w:rsidR="00BB2B50" w:rsidRPr="009E70FE" w:rsidRDefault="00BB2B50" w:rsidP="003E4BE2">
      <w:pPr>
        <w:autoSpaceDE w:val="0"/>
        <w:autoSpaceDN w:val="0"/>
        <w:adjustRightInd w:val="0"/>
        <w:ind w:left="993" w:hanging="993"/>
        <w:rPr>
          <w:rFonts w:cs="Arial"/>
          <w:sz w:val="23"/>
          <w:szCs w:val="23"/>
        </w:rPr>
      </w:pPr>
      <w:r>
        <w:rPr>
          <w:sz w:val="23"/>
          <w:szCs w:val="23"/>
        </w:rPr>
        <w:t>Câu hỏi:</w:t>
      </w:r>
      <w:r>
        <w:rPr>
          <w:sz w:val="23"/>
          <w:szCs w:val="23"/>
        </w:rPr>
        <w:tab/>
        <w:t>Các xếp hạng có thay đổi không nếu có thêm thành viên được chấp nhận sau ngày 1 tháng 7?</w:t>
      </w:r>
    </w:p>
    <w:p w14:paraId="52D36A1A" w14:textId="77777777" w:rsidR="00BB2B50" w:rsidRPr="009E70FE" w:rsidRDefault="00BB2B50" w:rsidP="003E4BE2">
      <w:pPr>
        <w:autoSpaceDE w:val="0"/>
        <w:autoSpaceDN w:val="0"/>
        <w:adjustRightInd w:val="0"/>
        <w:ind w:left="993" w:hanging="993"/>
        <w:rPr>
          <w:rFonts w:cs="Arial"/>
          <w:sz w:val="23"/>
          <w:szCs w:val="23"/>
        </w:rPr>
      </w:pPr>
      <w:r>
        <w:rPr>
          <w:sz w:val="23"/>
          <w:szCs w:val="23"/>
        </w:rPr>
        <w:t xml:space="preserve">Trả lời: </w:t>
      </w:r>
      <w:r>
        <w:rPr>
          <w:sz w:val="23"/>
          <w:szCs w:val="23"/>
        </w:rPr>
        <w:tab/>
        <w:t>Không. Một khi các xếp hạng chính thức đã được công bố thì là đã chốt và không thay đổi.</w:t>
      </w:r>
    </w:p>
    <w:p w14:paraId="139A3A18" w14:textId="77777777" w:rsidR="00BB2B50" w:rsidRDefault="00BB2B50" w:rsidP="003E4BE2">
      <w:pPr>
        <w:autoSpaceDE w:val="0"/>
        <w:autoSpaceDN w:val="0"/>
        <w:adjustRightInd w:val="0"/>
        <w:ind w:left="993" w:hanging="993"/>
        <w:rPr>
          <w:rFonts w:cs="Arial"/>
          <w:sz w:val="23"/>
          <w:szCs w:val="23"/>
        </w:rPr>
      </w:pPr>
    </w:p>
    <w:p w14:paraId="1D44DC26" w14:textId="5387348D" w:rsidR="007E79E5" w:rsidRPr="005C035F" w:rsidRDefault="00515EF9" w:rsidP="003E4BE2">
      <w:pPr>
        <w:autoSpaceDE w:val="0"/>
        <w:autoSpaceDN w:val="0"/>
        <w:adjustRightInd w:val="0"/>
        <w:ind w:left="993" w:hanging="993"/>
        <w:rPr>
          <w:rFonts w:cs="Arial"/>
          <w:sz w:val="23"/>
          <w:szCs w:val="23"/>
        </w:rPr>
      </w:pPr>
      <w:r>
        <w:rPr>
          <w:sz w:val="23"/>
          <w:szCs w:val="23"/>
        </w:rPr>
        <w:t>Câu hỏi:</w:t>
      </w:r>
      <w:r>
        <w:rPr>
          <w:sz w:val="23"/>
          <w:szCs w:val="23"/>
        </w:rPr>
        <w:tab/>
        <w:t>Công ty nào sẽ đủ điều kiện tham gia vào các xếp hạng 25 công ty hàng đầu trong việc Phát triển, Duy trì và Thâm niên?</w:t>
      </w:r>
    </w:p>
    <w:p w14:paraId="39BE7690" w14:textId="15F101BF" w:rsidR="00BB2B50" w:rsidRPr="009E70FE" w:rsidRDefault="00BB2B50" w:rsidP="003E4BE2">
      <w:pPr>
        <w:autoSpaceDE w:val="0"/>
        <w:autoSpaceDN w:val="0"/>
        <w:adjustRightInd w:val="0"/>
        <w:ind w:left="993" w:hanging="993"/>
        <w:rPr>
          <w:rFonts w:cs="Arial"/>
          <w:sz w:val="23"/>
          <w:szCs w:val="23"/>
        </w:rPr>
      </w:pPr>
      <w:r>
        <w:rPr>
          <w:sz w:val="23"/>
          <w:szCs w:val="23"/>
        </w:rPr>
        <w:t xml:space="preserve">Trả lời: </w:t>
      </w:r>
      <w:r>
        <w:rPr>
          <w:sz w:val="23"/>
          <w:szCs w:val="23"/>
        </w:rPr>
        <w:tab/>
        <w:t>Để đủ điều kiện được tham gia đánh giá các xếp hạng về Phát triển, Duy trì và Thâm niên, công ty phải có ít nhất 500 thành viên trong năm trước đó. Đối với năm 2023, điều này có nghĩa công ty</w:t>
      </w:r>
      <w:r w:rsidR="003E4BE2" w:rsidRPr="003E4BE2">
        <w:rPr>
          <w:sz w:val="23"/>
          <w:szCs w:val="23"/>
        </w:rPr>
        <w:t xml:space="preserve"> nào</w:t>
      </w:r>
      <w:r>
        <w:rPr>
          <w:sz w:val="23"/>
          <w:szCs w:val="23"/>
        </w:rPr>
        <w:t xml:space="preserve"> có từ 500 thành viên trở lên trong năm 2022 sẽ đủ điều kiện tham gia các xếp hạng của năm 2023.</w:t>
      </w:r>
    </w:p>
    <w:p w14:paraId="5AD736DF" w14:textId="77777777" w:rsidR="00BB2B50" w:rsidRDefault="00BB2B50" w:rsidP="003E4BE2">
      <w:pPr>
        <w:autoSpaceDE w:val="0"/>
        <w:autoSpaceDN w:val="0"/>
        <w:adjustRightInd w:val="0"/>
        <w:ind w:left="993" w:hanging="993"/>
        <w:rPr>
          <w:rFonts w:cs="Arial"/>
          <w:sz w:val="23"/>
          <w:szCs w:val="23"/>
        </w:rPr>
      </w:pPr>
    </w:p>
    <w:p w14:paraId="3432F9CF" w14:textId="32ED893B" w:rsidR="00515EF9" w:rsidRDefault="00BB2B50" w:rsidP="003E4BE2">
      <w:pPr>
        <w:autoSpaceDE w:val="0"/>
        <w:autoSpaceDN w:val="0"/>
        <w:adjustRightInd w:val="0"/>
        <w:ind w:left="993" w:hanging="993"/>
        <w:rPr>
          <w:rFonts w:cs="Arial"/>
          <w:sz w:val="23"/>
          <w:szCs w:val="23"/>
        </w:rPr>
      </w:pPr>
      <w:r>
        <w:rPr>
          <w:sz w:val="23"/>
          <w:szCs w:val="23"/>
        </w:rPr>
        <w:t>Câu hỏi:</w:t>
      </w:r>
      <w:r>
        <w:rPr>
          <w:sz w:val="23"/>
          <w:szCs w:val="23"/>
        </w:rPr>
        <w:tab/>
        <w:t>Tại sao các xếp hạng 25 công ty hàng đầu về Phát triển lại có chưa đến 25 công ty?</w:t>
      </w:r>
    </w:p>
    <w:p w14:paraId="5A13A98C" w14:textId="0AACD875" w:rsidR="00BB2B50" w:rsidRPr="005C035F" w:rsidRDefault="00515EF9" w:rsidP="003E4BE2">
      <w:pPr>
        <w:autoSpaceDE w:val="0"/>
        <w:autoSpaceDN w:val="0"/>
        <w:adjustRightInd w:val="0"/>
        <w:ind w:left="993" w:hanging="993"/>
        <w:rPr>
          <w:rFonts w:cs="Arial"/>
          <w:sz w:val="23"/>
          <w:szCs w:val="23"/>
        </w:rPr>
      </w:pPr>
      <w:r>
        <w:rPr>
          <w:sz w:val="23"/>
          <w:szCs w:val="23"/>
        </w:rPr>
        <w:t>Trả lời:</w:t>
      </w:r>
      <w:r>
        <w:rPr>
          <w:sz w:val="23"/>
          <w:szCs w:val="23"/>
        </w:rPr>
        <w:tab/>
        <w:t xml:space="preserve">Các xếp hạng này chỉ liệt kê những công ty nào cho thấy sự phát triển tích cực như chi tiết dưới đây: </w:t>
      </w:r>
    </w:p>
    <w:p w14:paraId="00D00E30" w14:textId="29B6FDA9" w:rsidR="0083223E" w:rsidRPr="00D12BE9" w:rsidRDefault="0083223E" w:rsidP="003E4BE2">
      <w:pPr>
        <w:pStyle w:val="ListParagraph"/>
        <w:numPr>
          <w:ilvl w:val="0"/>
          <w:numId w:val="4"/>
        </w:numPr>
        <w:ind w:left="993" w:hanging="993"/>
        <w:rPr>
          <w:rFonts w:cs="Arial"/>
          <w:sz w:val="23"/>
          <w:szCs w:val="23"/>
        </w:rPr>
      </w:pPr>
      <w:r>
        <w:rPr>
          <w:sz w:val="23"/>
          <w:szCs w:val="23"/>
        </w:rPr>
        <w:t xml:space="preserve">25 Công ty hàng đầu – Tổng số Thành viên Tăng lên: Các công ty phải phát triển thêm ít nhất 25 thành viên. </w:t>
      </w:r>
    </w:p>
    <w:p w14:paraId="48BD063A" w14:textId="2ACBAFE2" w:rsidR="0083223E" w:rsidRPr="00D12BE9" w:rsidRDefault="0083223E" w:rsidP="003E4BE2">
      <w:pPr>
        <w:pStyle w:val="ListParagraph"/>
        <w:numPr>
          <w:ilvl w:val="0"/>
          <w:numId w:val="4"/>
        </w:numPr>
        <w:ind w:left="993" w:hanging="993"/>
        <w:rPr>
          <w:rFonts w:cs="Arial"/>
          <w:sz w:val="23"/>
          <w:szCs w:val="23"/>
        </w:rPr>
      </w:pPr>
      <w:r>
        <w:rPr>
          <w:sz w:val="23"/>
          <w:szCs w:val="23"/>
        </w:rPr>
        <w:t xml:space="preserve">25 Công ty hàng đầu – Tỷ lệ Tăng trưởng Thành viên: Các công ty phải tăng thêm ít nhất 5%. </w:t>
      </w:r>
    </w:p>
    <w:p w14:paraId="29E5DB10" w14:textId="77777777" w:rsidR="0083223E" w:rsidRPr="005C035F" w:rsidRDefault="0083223E" w:rsidP="003E4BE2">
      <w:pPr>
        <w:autoSpaceDE w:val="0"/>
        <w:autoSpaceDN w:val="0"/>
        <w:adjustRightInd w:val="0"/>
        <w:ind w:left="993" w:hanging="993"/>
        <w:rPr>
          <w:rFonts w:cs="Arial"/>
          <w:sz w:val="23"/>
          <w:szCs w:val="23"/>
        </w:rPr>
      </w:pPr>
    </w:p>
    <w:p w14:paraId="4FAE3EBE" w14:textId="77777777" w:rsidR="00BB2B50" w:rsidRPr="009E70FE" w:rsidRDefault="00BB2B50" w:rsidP="003E4BE2">
      <w:pPr>
        <w:autoSpaceDE w:val="0"/>
        <w:autoSpaceDN w:val="0"/>
        <w:adjustRightInd w:val="0"/>
        <w:ind w:left="993" w:hanging="993"/>
        <w:rPr>
          <w:rFonts w:cs="Arial"/>
          <w:sz w:val="23"/>
          <w:szCs w:val="23"/>
        </w:rPr>
      </w:pPr>
      <w:r>
        <w:rPr>
          <w:sz w:val="23"/>
          <w:szCs w:val="23"/>
        </w:rPr>
        <w:t xml:space="preserve">Câu hỏi: </w:t>
      </w:r>
      <w:r>
        <w:rPr>
          <w:sz w:val="23"/>
          <w:szCs w:val="23"/>
        </w:rPr>
        <w:tab/>
        <w:t>Ngoài các xếp hạng, tôi có thể lấy được dữ liệu về công ty ở đâu?</w:t>
      </w:r>
    </w:p>
    <w:p w14:paraId="11F6FC31" w14:textId="4015426A" w:rsidR="00BB2B50" w:rsidRPr="005C035F" w:rsidRDefault="00BB2B50" w:rsidP="003E4BE2">
      <w:pPr>
        <w:autoSpaceDE w:val="0"/>
        <w:autoSpaceDN w:val="0"/>
        <w:adjustRightInd w:val="0"/>
        <w:ind w:left="993" w:hanging="993"/>
        <w:rPr>
          <w:rFonts w:cs="Arial"/>
          <w:sz w:val="23"/>
          <w:szCs w:val="23"/>
        </w:rPr>
      </w:pPr>
      <w:r>
        <w:rPr>
          <w:sz w:val="23"/>
          <w:szCs w:val="23"/>
        </w:rPr>
        <w:t xml:space="preserve">Trả lời: </w:t>
      </w:r>
      <w:r>
        <w:rPr>
          <w:sz w:val="23"/>
          <w:szCs w:val="23"/>
        </w:rPr>
        <w:tab/>
        <w:t xml:space="preserve">MDRT không thể chia sẻ dữ liệu về công ty ngoài những gì đã công bố trong các xếp hạng chính thức. Mọi thắc mắc về xếp hạng công ty cần được gửi về </w:t>
      </w:r>
      <w:r>
        <w:rPr>
          <w:b/>
          <w:bCs/>
          <w:sz w:val="23"/>
          <w:szCs w:val="23"/>
        </w:rPr>
        <w:t>companies@mdrt.org</w:t>
      </w:r>
      <w:r>
        <w:rPr>
          <w:sz w:val="23"/>
          <w:szCs w:val="23"/>
        </w:rPr>
        <w:t>.</w:t>
      </w:r>
    </w:p>
    <w:p w14:paraId="4B359F71" w14:textId="77777777" w:rsidR="00BB2B50" w:rsidRPr="005C035F" w:rsidRDefault="00BB2B50" w:rsidP="003E4BE2">
      <w:pPr>
        <w:autoSpaceDE w:val="0"/>
        <w:autoSpaceDN w:val="0"/>
        <w:adjustRightInd w:val="0"/>
        <w:ind w:left="993" w:hanging="993"/>
        <w:rPr>
          <w:rFonts w:cs="Arial"/>
          <w:sz w:val="23"/>
          <w:szCs w:val="23"/>
        </w:rPr>
      </w:pPr>
    </w:p>
    <w:p w14:paraId="6332A25E" w14:textId="77777777" w:rsidR="00BB2B50" w:rsidRPr="005C035F" w:rsidRDefault="00BB2B50" w:rsidP="003E4BE2">
      <w:pPr>
        <w:autoSpaceDE w:val="0"/>
        <w:autoSpaceDN w:val="0"/>
        <w:adjustRightInd w:val="0"/>
        <w:ind w:left="993" w:hanging="993"/>
        <w:rPr>
          <w:rFonts w:cs="Arial"/>
          <w:sz w:val="23"/>
          <w:szCs w:val="23"/>
        </w:rPr>
      </w:pPr>
      <w:r>
        <w:rPr>
          <w:sz w:val="23"/>
          <w:szCs w:val="23"/>
        </w:rPr>
        <w:t xml:space="preserve">Câu hỏi: </w:t>
      </w:r>
      <w:r>
        <w:rPr>
          <w:sz w:val="23"/>
          <w:szCs w:val="23"/>
        </w:rPr>
        <w:tab/>
        <w:t>MDRT có công bố xếp hạng khác về tư cách thành viên không?</w:t>
      </w:r>
    </w:p>
    <w:p w14:paraId="7D77A2E5" w14:textId="1ACD9B79" w:rsidR="002E1082" w:rsidRPr="003E4BE2" w:rsidRDefault="00BB2B50" w:rsidP="003E4BE2">
      <w:pPr>
        <w:autoSpaceDE w:val="0"/>
        <w:autoSpaceDN w:val="0"/>
        <w:adjustRightInd w:val="0"/>
        <w:ind w:left="993" w:hanging="993"/>
        <w:rPr>
          <w:sz w:val="23"/>
          <w:szCs w:val="23"/>
        </w:rPr>
      </w:pPr>
      <w:r w:rsidRPr="003E4BE2">
        <w:rPr>
          <w:sz w:val="23"/>
          <w:szCs w:val="23"/>
        </w:rPr>
        <mc:AlternateContent>
          <mc:Choice Requires="wps">
            <w:drawing>
              <wp:anchor distT="0" distB="0" distL="114300" distR="114300" simplePos="0" relativeHeight="251659264" behindDoc="0" locked="0" layoutInCell="1" allowOverlap="1" wp14:anchorId="176BCE17" wp14:editId="1DCE13E3">
                <wp:simplePos x="0" y="0"/>
                <wp:positionH relativeFrom="margin">
                  <wp:align>center</wp:align>
                </wp:positionH>
                <wp:positionV relativeFrom="paragraph">
                  <wp:posOffset>3146928</wp:posOffset>
                </wp:positionV>
                <wp:extent cx="7869555" cy="2667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95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B922" w14:textId="03D0610D" w:rsidR="00BB2B50" w:rsidRPr="00EC32A6" w:rsidRDefault="00BB2B50" w:rsidP="00BB2B50">
                            <w:pPr>
                              <w:jc w:val="center"/>
                              <w:rPr>
                                <w:rFonts w:cs="Arial"/>
                              </w:rPr>
                            </w:pPr>
                            <w:r>
                              <w:t xml:space="preserve">Million Dollar Round Table | 325 West Touhy Avenue, Park Ridge, IL USA | </w:t>
                            </w:r>
                            <w:r>
                              <w:rPr>
                                <w:rFonts w:hAnsi="ArialMT"/>
                              </w:rPr>
                              <w:t>Phone:</w:t>
                            </w:r>
                            <w:r>
                              <w:t xml:space="preserve"> +1 847.692.6378 | Website: www.mdrt.org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6BCE17" id="_x0000_t202" coordsize="21600,21600" o:spt="202" path="m,l,21600r21600,l21600,xe">
                <v:stroke joinstyle="miter"/>
                <v:path gradientshapeok="t" o:connecttype="rect"/>
              </v:shapetype>
              <v:shape id="Text Box 6" o:spid="_x0000_s1026" type="#_x0000_t202" style="position:absolute;left:0;text-align:left;margin-left:0;margin-top:247.8pt;width:619.65pt;height: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" filled="f" stroked="f">
                <v:textbox>
                  <w:txbxContent>
                    <w:p w14:paraId="67B3B922" w14:textId="03D0610D" w:rsidR="00BB2B50" w:rsidRPr="00EC32A6" w:rsidRDefault="00BB2B50" w:rsidP="00BB2B50">
                      <w:pPr>
                        <w:jc w:val="center"/>
                        <w:rPr>
                          <w:rFonts w:cs="Arial"/>
                        </w:rPr>
                      </w:pPr>
                      <w:r>
                        <w:t xml:space="preserve">Million Dollar Round Table | 325 West Touhy Avenue, Park Ridge, IL USA | </w:t>
                      </w:r>
                      <w:r>
                        <w:rPr>
                          <w:rFonts w:ascii="Arial" w:hAnsi="ArialMT"/>
                        </w:rPr>
                        <w:t xml:space="preserve">Phone:</w:t>
                      </w:r>
                      <w:r>
                        <w:t xml:space="preserve"> </w:t>
                      </w:r>
                      <w:r>
                        <w:t xml:space="preserve">+1 847.692.6378 | Website: www.mdrt.org</w:t>
                      </w:r>
                    </w:p>
                  </w:txbxContent>
                </v:textbox>
                <w10:wrap anchorx="margin"/>
              </v:shape>
            </w:pict>
          </mc:Fallback>
        </mc:AlternateContent>
      </w:r>
      <w:r>
        <w:rPr>
          <w:sz w:val="23"/>
          <w:szCs w:val="23"/>
        </w:rPr>
        <w:t>Trả lời:</w:t>
      </w:r>
      <w:r>
        <w:rPr>
          <w:sz w:val="23"/>
          <w:szCs w:val="23"/>
        </w:rPr>
        <w:tab/>
        <w:t xml:space="preserve">Không, nhưng Dịch vụ Toàn cầu MDRT có công bố người đoạt Giải thưởng Văn hoá MDRT Xuất sắc để vinh danh sự xuất sắc trong sáu lĩnh vực của quản lý đại lý: Doanh thu, Giữ chân, Tuyển dụng, Bền bỉ, Con người Toàn diện và Thành viên MDRT/MDRT Academy. Mọi thắc mắc về Giải thưởng Văn hoá MDRT Xuất sắc có thể gửi về </w:t>
      </w:r>
      <w:r w:rsidRPr="003E4BE2">
        <w:rPr>
          <w:b/>
          <w:sz w:val="23"/>
          <w:szCs w:val="23"/>
        </w:rPr>
        <w:t>info@mdrtgs.org</w:t>
      </w:r>
      <w:r>
        <w:rPr>
          <w:sz w:val="23"/>
          <w:szCs w:val="23"/>
        </w:rPr>
        <w:t>.</w:t>
      </w:r>
    </w:p>
    <w:sectPr w:rsidR="002E1082" w:rsidRPr="003E4BE2" w:rsidSect="0088206F">
      <w:headerReference w:type="default" r:id="rId11"/>
      <w:footerReference w:type="default" r:id="rId12"/>
      <w:pgSz w:w="12240" w:h="15840"/>
      <w:pgMar w:top="230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33C24" w14:textId="77777777" w:rsidR="0052523B" w:rsidRDefault="0052523B" w:rsidP="00AA69B3">
      <w:r>
        <w:separator/>
      </w:r>
    </w:p>
  </w:endnote>
  <w:endnote w:type="continuationSeparator" w:id="0">
    <w:p w14:paraId="00ED5501" w14:textId="77777777" w:rsidR="0052523B" w:rsidRDefault="0052523B" w:rsidP="00AA69B3">
      <w:r>
        <w:continuationSeparator/>
      </w:r>
    </w:p>
  </w:endnote>
  <w:endnote w:type="continuationNotice" w:id="1">
    <w:p w14:paraId="35A4EA94" w14:textId="77777777" w:rsidR="0052523B" w:rsidRDefault="00525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51A24BFB" w14:paraId="1599FFDB" w14:textId="77777777" w:rsidTr="51A24BFB">
      <w:trPr>
        <w:trHeight w:val="300"/>
      </w:trPr>
      <w:tc>
        <w:tcPr>
          <w:tcW w:w="3360" w:type="dxa"/>
        </w:tcPr>
        <w:p w14:paraId="5C8C56B5" w14:textId="5D06C228" w:rsidR="51A24BFB" w:rsidRDefault="51A24BFB" w:rsidP="51A24BFB">
          <w:pPr>
            <w:pStyle w:val="Header"/>
            <w:ind w:left="-115"/>
          </w:pPr>
        </w:p>
      </w:tc>
      <w:tc>
        <w:tcPr>
          <w:tcW w:w="3360" w:type="dxa"/>
        </w:tcPr>
        <w:p w14:paraId="4175CDDF" w14:textId="2804B635" w:rsidR="51A24BFB" w:rsidRDefault="51A24BFB" w:rsidP="51A24BFB">
          <w:pPr>
            <w:pStyle w:val="Header"/>
            <w:jc w:val="center"/>
          </w:pPr>
        </w:p>
      </w:tc>
      <w:tc>
        <w:tcPr>
          <w:tcW w:w="3360" w:type="dxa"/>
        </w:tcPr>
        <w:p w14:paraId="3970946F" w14:textId="48E340AF" w:rsidR="51A24BFB" w:rsidRDefault="51A24BFB" w:rsidP="51A24BFB">
          <w:pPr>
            <w:pStyle w:val="Header"/>
            <w:ind w:right="-115"/>
            <w:jc w:val="right"/>
          </w:pPr>
        </w:p>
      </w:tc>
    </w:tr>
  </w:tbl>
  <w:p w14:paraId="5D511D60" w14:textId="40D55570" w:rsidR="51A24BFB" w:rsidRDefault="51A24BFB" w:rsidP="51A24B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F5E08" w14:textId="77777777" w:rsidR="0052523B" w:rsidRDefault="0052523B" w:rsidP="00AA69B3">
      <w:r>
        <w:separator/>
      </w:r>
    </w:p>
  </w:footnote>
  <w:footnote w:type="continuationSeparator" w:id="0">
    <w:p w14:paraId="6895E6C1" w14:textId="77777777" w:rsidR="0052523B" w:rsidRDefault="0052523B" w:rsidP="00AA69B3">
      <w:r>
        <w:continuationSeparator/>
      </w:r>
    </w:p>
  </w:footnote>
  <w:footnote w:type="continuationNotice" w:id="1">
    <w:p w14:paraId="0FD0A12B" w14:textId="77777777" w:rsidR="0052523B" w:rsidRDefault="005252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6351" w14:textId="214A246A" w:rsidR="00AA69B3" w:rsidRPr="003A0584" w:rsidRDefault="00AA69B3" w:rsidP="00401B7F">
    <w:pPr>
      <w:pStyle w:val="Header"/>
      <w:jc w:val="center"/>
      <w:rPr>
        <w:b/>
        <w:bCs/>
        <w:color w:val="FFFFFF" w:themeColor="background1"/>
        <w:sz w:val="24"/>
      </w:rPr>
    </w:pPr>
    <w:r>
      <w:rPr>
        <w:b/>
        <w:bCs/>
        <w:noProof/>
        <w:color w:val="FFFFFF" w:themeColor="background1"/>
        <w:sz w:val="40"/>
        <w:szCs w:val="40"/>
        <w:lang w:val="en-US"/>
      </w:rPr>
      <w:drawing>
        <wp:anchor distT="0" distB="0" distL="114300" distR="114300" simplePos="0" relativeHeight="251658240" behindDoc="1" locked="0" layoutInCell="1" allowOverlap="1" wp14:anchorId="5DC2F125" wp14:editId="7DCA9ED5">
          <wp:simplePos x="0" y="0"/>
          <wp:positionH relativeFrom="page">
            <wp:align>right</wp:align>
          </wp:positionH>
          <wp:positionV relativeFrom="paragraph">
            <wp:posOffset>-450850</wp:posOffset>
          </wp:positionV>
          <wp:extent cx="7772400" cy="1351860"/>
          <wp:effectExtent l="0" t="0" r="0" b="127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51860"/>
                  </a:xfrm>
                  <a:prstGeom prst="rect">
                    <a:avLst/>
                  </a:prstGeom>
                  <a:noFill/>
                  <a:ln>
                    <a:noFill/>
                  </a:ln>
                </pic:spPr>
              </pic:pic>
            </a:graphicData>
          </a:graphic>
        </wp:anchor>
      </w:drawing>
    </w:r>
  </w:p>
  <w:p w14:paraId="1EA80005" w14:textId="4C322863" w:rsidR="003A0584" w:rsidRPr="0042036E" w:rsidRDefault="003A0584" w:rsidP="00401B7F">
    <w:pPr>
      <w:pStyle w:val="Header"/>
      <w:jc w:val="center"/>
      <w:rPr>
        <w:b/>
        <w:bCs/>
        <w:color w:val="FFFFFF" w:themeColor="background1"/>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3BC8"/>
    <w:multiLevelType w:val="hybridMultilevel"/>
    <w:tmpl w:val="306E4E18"/>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A324C29"/>
    <w:multiLevelType w:val="hybridMultilevel"/>
    <w:tmpl w:val="AA4C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908E0"/>
    <w:multiLevelType w:val="hybridMultilevel"/>
    <w:tmpl w:val="5E8460A8"/>
    <w:lvl w:ilvl="0" w:tplc="2C564768">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432B0FA5"/>
    <w:multiLevelType w:val="hybridMultilevel"/>
    <w:tmpl w:val="E1D8A7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B3"/>
    <w:rsid w:val="00027705"/>
    <w:rsid w:val="00054F7F"/>
    <w:rsid w:val="00066992"/>
    <w:rsid w:val="001851AF"/>
    <w:rsid w:val="002154B2"/>
    <w:rsid w:val="002E1082"/>
    <w:rsid w:val="00325256"/>
    <w:rsid w:val="0039407F"/>
    <w:rsid w:val="003A0584"/>
    <w:rsid w:val="003E4BE2"/>
    <w:rsid w:val="00401B7F"/>
    <w:rsid w:val="004128F0"/>
    <w:rsid w:val="0042036E"/>
    <w:rsid w:val="00465098"/>
    <w:rsid w:val="00515EF9"/>
    <w:rsid w:val="0052523B"/>
    <w:rsid w:val="0054498A"/>
    <w:rsid w:val="005A18CC"/>
    <w:rsid w:val="005C035F"/>
    <w:rsid w:val="005E2C30"/>
    <w:rsid w:val="00610920"/>
    <w:rsid w:val="00700044"/>
    <w:rsid w:val="00701519"/>
    <w:rsid w:val="007879A5"/>
    <w:rsid w:val="007D35E4"/>
    <w:rsid w:val="007E79E5"/>
    <w:rsid w:val="00813ABB"/>
    <w:rsid w:val="0083223E"/>
    <w:rsid w:val="00837323"/>
    <w:rsid w:val="0088206F"/>
    <w:rsid w:val="008912CB"/>
    <w:rsid w:val="00937242"/>
    <w:rsid w:val="00985E92"/>
    <w:rsid w:val="00AA69B3"/>
    <w:rsid w:val="00AE0348"/>
    <w:rsid w:val="00BB2B50"/>
    <w:rsid w:val="00BE39F2"/>
    <w:rsid w:val="00C762AD"/>
    <w:rsid w:val="00D12BE9"/>
    <w:rsid w:val="00D90230"/>
    <w:rsid w:val="00E7066C"/>
    <w:rsid w:val="00F34A5F"/>
    <w:rsid w:val="00FD7925"/>
    <w:rsid w:val="51A24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A2EAF"/>
  <w15:chartTrackingRefBased/>
  <w15:docId w15:val="{3F2AAC1C-5E3A-48C9-BC31-A4088531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6F"/>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9B3"/>
    <w:pPr>
      <w:tabs>
        <w:tab w:val="center" w:pos="4680"/>
        <w:tab w:val="right" w:pos="9360"/>
      </w:tabs>
    </w:pPr>
  </w:style>
  <w:style w:type="character" w:customStyle="1" w:styleId="HeaderChar">
    <w:name w:val="Header Char"/>
    <w:basedOn w:val="DefaultParagraphFont"/>
    <w:link w:val="Header"/>
    <w:uiPriority w:val="99"/>
    <w:rsid w:val="00AA69B3"/>
  </w:style>
  <w:style w:type="paragraph" w:styleId="Footer">
    <w:name w:val="footer"/>
    <w:basedOn w:val="Normal"/>
    <w:link w:val="FooterChar"/>
    <w:uiPriority w:val="99"/>
    <w:unhideWhenUsed/>
    <w:rsid w:val="00AA69B3"/>
    <w:pPr>
      <w:tabs>
        <w:tab w:val="center" w:pos="4680"/>
        <w:tab w:val="right" w:pos="9360"/>
      </w:tabs>
    </w:pPr>
  </w:style>
  <w:style w:type="character" w:customStyle="1" w:styleId="FooterChar">
    <w:name w:val="Footer Char"/>
    <w:basedOn w:val="DefaultParagraphFont"/>
    <w:link w:val="Footer"/>
    <w:uiPriority w:val="99"/>
    <w:rsid w:val="00AA69B3"/>
  </w:style>
  <w:style w:type="paragraph" w:styleId="BodyText">
    <w:name w:val="Body Text"/>
    <w:basedOn w:val="Normal"/>
    <w:link w:val="BodyTextChar"/>
    <w:rsid w:val="0088206F"/>
    <w:pPr>
      <w:spacing w:after="120"/>
    </w:pPr>
  </w:style>
  <w:style w:type="character" w:customStyle="1" w:styleId="BodyTextChar">
    <w:name w:val="Body Text Char"/>
    <w:basedOn w:val="DefaultParagraphFont"/>
    <w:link w:val="BodyText"/>
    <w:rsid w:val="0088206F"/>
    <w:rPr>
      <w:rFonts w:ascii="Arial" w:eastAsia="Times New Roman" w:hAnsi="Arial" w:cs="Times New Roman"/>
      <w:sz w:val="20"/>
      <w:szCs w:val="24"/>
    </w:rPr>
  </w:style>
  <w:style w:type="paragraph" w:styleId="TOC1">
    <w:name w:val="toc 1"/>
    <w:basedOn w:val="Normal"/>
    <w:next w:val="Normal"/>
    <w:autoRedefine/>
    <w:semiHidden/>
    <w:rsid w:val="008912CB"/>
    <w:pPr>
      <w:spacing w:before="120" w:after="120"/>
    </w:pPr>
    <w:rPr>
      <w:rFonts w:asciiTheme="minorHAnsi" w:hAnsiTheme="minorHAnsi" w:cstheme="minorHAnsi"/>
      <w:b/>
      <w:bCs/>
      <w:sz w:val="28"/>
      <w:szCs w:val="28"/>
    </w:rPr>
  </w:style>
  <w:style w:type="table" w:styleId="TableGrid">
    <w:name w:val="Table Grid"/>
    <w:basedOn w:val="TableNormal"/>
    <w:rsid w:val="0088206F"/>
    <w:pPr>
      <w:spacing w:after="0" w:line="240" w:lineRule="auto"/>
    </w:pPr>
    <w:rPr>
      <w:rFonts w:ascii="Arial"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06F"/>
    <w:pPr>
      <w:ind w:left="720"/>
      <w:contextualSpacing/>
    </w:pPr>
  </w:style>
  <w:style w:type="character" w:styleId="PlaceholderText">
    <w:name w:val="Placeholder Text"/>
    <w:basedOn w:val="DefaultParagraphFont"/>
    <w:uiPriority w:val="99"/>
    <w:semiHidden/>
    <w:rsid w:val="0088206F"/>
    <w:rPr>
      <w:color w:val="808080"/>
    </w:rPr>
  </w:style>
  <w:style w:type="character" w:styleId="Hyperlink">
    <w:name w:val="Hyperlink"/>
    <w:basedOn w:val="DefaultParagraphFont"/>
    <w:uiPriority w:val="99"/>
    <w:unhideWhenUsed/>
    <w:rsid w:val="002E1082"/>
    <w:rPr>
      <w:color w:val="0563C1" w:themeColor="hyperlink"/>
      <w:u w:val="single"/>
    </w:rPr>
  </w:style>
  <w:style w:type="character" w:customStyle="1" w:styleId="UnresolvedMention">
    <w:name w:val="Unresolved Mention"/>
    <w:basedOn w:val="DefaultParagraphFont"/>
    <w:uiPriority w:val="99"/>
    <w:semiHidden/>
    <w:unhideWhenUsed/>
    <w:rsid w:val="002E1082"/>
    <w:rPr>
      <w:color w:val="605E5C"/>
      <w:shd w:val="clear" w:color="auto" w:fill="E1DFDD"/>
    </w:rPr>
  </w:style>
  <w:style w:type="paragraph" w:styleId="Revision">
    <w:name w:val="Revision"/>
    <w:hidden/>
    <w:uiPriority w:val="99"/>
    <w:semiHidden/>
    <w:rsid w:val="00465098"/>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9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7E5C3187B8B45B000D936D03D1035" ma:contentTypeVersion="18" ma:contentTypeDescription="Create a new document." ma:contentTypeScope="" ma:versionID="d94b33728ff3efaca3d9b742dcb1a883">
  <xsd:schema xmlns:xsd="http://www.w3.org/2001/XMLSchema" xmlns:xs="http://www.w3.org/2001/XMLSchema" xmlns:p="http://schemas.microsoft.com/office/2006/metadata/properties" xmlns:ns2="dd7ade7f-585f-4724-b699-d74aa2bb1906" xmlns:ns3="1c8adbb5-4e9a-43bc-b2b9-668f976e3d9a" targetNamespace="http://schemas.microsoft.com/office/2006/metadata/properties" ma:root="true" ma:fieldsID="4a38d9e5c31248f4415396c78976a9da" ns2:_="" ns3:_="">
    <xsd:import namespace="dd7ade7f-585f-4724-b699-d74aa2bb1906"/>
    <xsd:import namespace="1c8adbb5-4e9a-43bc-b2b9-668f976e3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Dat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ade7f-585f-4724-b699-d74aa2bb1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ma:format="DateOnly" ma:internalName="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aef54e-38b7-40bf-b468-f8369c82be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8adbb5-4e9a-43bc-b2b9-668f976e3d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956b07-a38f-4fb9-a026-c3404d6c6dc8}" ma:internalName="TaxCatchAll" ma:showField="CatchAllData" ma:web="1c8adbb5-4e9a-43bc-b2b9-668f976e3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8adbb5-4e9a-43bc-b2b9-668f976e3d9a" xsi:nil="true"/>
    <lcf76f155ced4ddcb4097134ff3c332f xmlns="dd7ade7f-585f-4724-b699-d74aa2bb1906">
      <Terms xmlns="http://schemas.microsoft.com/office/infopath/2007/PartnerControls"/>
    </lcf76f155ced4ddcb4097134ff3c332f>
    <Date xmlns="dd7ade7f-585f-4724-b699-d74aa2bb19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D24DF-8D17-4CC1-993F-D063F455818C}"/>
</file>

<file path=customXml/itemProps2.xml><?xml version="1.0" encoding="utf-8"?>
<ds:datastoreItem xmlns:ds="http://schemas.openxmlformats.org/officeDocument/2006/customXml" ds:itemID="{1796B04C-F99B-4466-AD82-90EA1E4CC7EC}">
  <ds:schemaRefs>
    <ds:schemaRef ds:uri="http://schemas.microsoft.com/sharepoint/v3/contenttype/forms"/>
  </ds:schemaRefs>
</ds:datastoreItem>
</file>

<file path=customXml/itemProps3.xml><?xml version="1.0" encoding="utf-8"?>
<ds:datastoreItem xmlns:ds="http://schemas.openxmlformats.org/officeDocument/2006/customXml" ds:itemID="{47D42748-0E2B-4AF5-ABD5-908BF1439D62}">
  <ds:schemaRefs>
    <ds:schemaRef ds:uri="http://schemas.microsoft.com/office/2006/metadata/properties"/>
    <ds:schemaRef ds:uri="http://schemas.microsoft.com/office/infopath/2007/PartnerControls"/>
    <ds:schemaRef ds:uri="1c8adbb5-4e9a-43bc-b2b9-668f976e3d9a"/>
    <ds:schemaRef ds:uri="dd7ade7f-585f-4724-b699-d74aa2bb1906"/>
  </ds:schemaRefs>
</ds:datastoreItem>
</file>

<file path=customXml/itemProps4.xml><?xml version="1.0" encoding="utf-8"?>
<ds:datastoreItem xmlns:ds="http://schemas.openxmlformats.org/officeDocument/2006/customXml" ds:itemID="{D8676BCB-D823-41BC-9039-875D4CBF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DiAna</dc:creator>
  <cp:keywords/>
  <dc:description/>
  <cp:lastModifiedBy>HP</cp:lastModifiedBy>
  <cp:revision>4</cp:revision>
  <dcterms:created xsi:type="dcterms:W3CDTF">2023-07-07T17:31:00Z</dcterms:created>
  <dcterms:modified xsi:type="dcterms:W3CDTF">2023-07-12T04:24:00Z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0x0101009977E5C3187B8B45B000D936D03D1035</vt:lpwstr>
  </property>
  <property fmtid="{D5CDD505-2E9C-101B-9397-08002B2CF9AE}" pid="3" name="MediaServiceImageTags">
    <vt:lpwstr/>
  </property>
</Properties>
</file>